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ED0" w14:textId="77777777" w:rsidR="00D443DF" w:rsidRDefault="00D443DF" w:rsidP="00D443DF">
      <w:pPr>
        <w:jc w:val="right"/>
      </w:pPr>
      <w:r>
        <w:rPr>
          <w:noProof/>
          <w:lang w:eastAsia="en-GB"/>
        </w:rPr>
        <w:drawing>
          <wp:inline distT="0" distB="0" distL="0" distR="0" wp14:anchorId="426AE4EA" wp14:editId="4F7DBEDF">
            <wp:extent cx="1853641" cy="512064"/>
            <wp:effectExtent l="0" t="0" r="0" b="2540"/>
            <wp:docPr id="2" name="Picture 2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493" cy="51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C899B" w14:textId="77777777" w:rsidR="00D443DF" w:rsidRPr="0009520C" w:rsidRDefault="00D443DF" w:rsidP="00D443DF">
      <w:pPr>
        <w:spacing w:after="0" w:line="240" w:lineRule="auto"/>
        <w:jc w:val="center"/>
        <w:rPr>
          <w:b/>
          <w:bCs/>
        </w:rPr>
      </w:pPr>
      <w:r w:rsidRPr="0009520C">
        <w:rPr>
          <w:b/>
          <w:bCs/>
        </w:rPr>
        <w:t>PERSON SPECIFICATION</w:t>
      </w:r>
    </w:p>
    <w:p w14:paraId="70C7EA27" w14:textId="114704FF" w:rsidR="00D443DF" w:rsidRDefault="00C23253" w:rsidP="00D443D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Lecturer in </w:t>
      </w:r>
      <w:r w:rsidR="007B4B74">
        <w:rPr>
          <w:b/>
          <w:bCs/>
        </w:rPr>
        <w:t>Theatre</w:t>
      </w:r>
    </w:p>
    <w:p w14:paraId="67CD713A" w14:textId="77777777" w:rsidR="00F67005" w:rsidRPr="0009520C" w:rsidRDefault="00F67005" w:rsidP="00D443DF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5536" w:type="pct"/>
        <w:tblInd w:w="-1027" w:type="dxa"/>
        <w:tblLook w:val="04A0" w:firstRow="1" w:lastRow="0" w:firstColumn="1" w:lastColumn="0" w:noHBand="0" w:noVBand="1"/>
      </w:tblPr>
      <w:tblGrid>
        <w:gridCol w:w="6124"/>
        <w:gridCol w:w="1702"/>
        <w:gridCol w:w="2654"/>
      </w:tblGrid>
      <w:tr w:rsidR="0080425E" w:rsidRPr="00916599" w14:paraId="3918E3EE" w14:textId="77777777" w:rsidTr="00394284">
        <w:tc>
          <w:tcPr>
            <w:tcW w:w="2922" w:type="pct"/>
            <w:shd w:val="clear" w:color="auto" w:fill="D9D9D9" w:themeFill="background1" w:themeFillShade="D9"/>
          </w:tcPr>
          <w:p w14:paraId="406EDB45" w14:textId="77777777" w:rsidR="0080425E" w:rsidRPr="00773322" w:rsidRDefault="0080425E" w:rsidP="006D45D3">
            <w:pPr>
              <w:rPr>
                <w:rFonts w:cstheme="minorHAnsi"/>
                <w:b/>
                <w:color w:val="000000" w:themeColor="text1"/>
              </w:rPr>
            </w:pPr>
            <w:r w:rsidRPr="00773322">
              <w:rPr>
                <w:rFonts w:cstheme="minorHAnsi"/>
                <w:b/>
                <w:color w:val="000000" w:themeColor="text1"/>
              </w:rPr>
              <w:t>Criteria</w:t>
            </w:r>
          </w:p>
        </w:tc>
        <w:tc>
          <w:tcPr>
            <w:tcW w:w="812" w:type="pct"/>
            <w:shd w:val="clear" w:color="auto" w:fill="D9D9D9" w:themeFill="background1" w:themeFillShade="D9"/>
          </w:tcPr>
          <w:p w14:paraId="77DEBEB4" w14:textId="76BD6FE8" w:rsidR="0080425E" w:rsidRPr="00773322" w:rsidRDefault="0080425E" w:rsidP="0080425E">
            <w:pPr>
              <w:rPr>
                <w:rFonts w:cstheme="minorHAnsi"/>
                <w:b/>
                <w:color w:val="000000" w:themeColor="text1"/>
              </w:rPr>
            </w:pPr>
            <w:r w:rsidRPr="00773322">
              <w:rPr>
                <w:rFonts w:cstheme="minorHAnsi"/>
                <w:b/>
                <w:color w:val="000000" w:themeColor="text1"/>
              </w:rPr>
              <w:t>Essential or Desirable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3746FB06" w14:textId="2BB96C81" w:rsidR="0080425E" w:rsidRPr="00773322" w:rsidRDefault="0080425E" w:rsidP="006D45D3">
            <w:pPr>
              <w:rPr>
                <w:rFonts w:cstheme="minorHAnsi"/>
                <w:b/>
                <w:color w:val="000000" w:themeColor="text1"/>
              </w:rPr>
            </w:pPr>
            <w:r w:rsidRPr="00773322">
              <w:rPr>
                <w:rFonts w:cstheme="minorHAnsi"/>
                <w:b/>
                <w:color w:val="000000" w:themeColor="text1"/>
              </w:rPr>
              <w:t>Tested By *</w:t>
            </w:r>
          </w:p>
        </w:tc>
      </w:tr>
      <w:tr w:rsidR="0080425E" w:rsidRPr="00916599" w14:paraId="4BFDF22B" w14:textId="77777777" w:rsidTr="00394284">
        <w:trPr>
          <w:trHeight w:val="894"/>
        </w:trPr>
        <w:tc>
          <w:tcPr>
            <w:tcW w:w="2922" w:type="pct"/>
          </w:tcPr>
          <w:p w14:paraId="0AECF7A2" w14:textId="1E2597D8" w:rsidR="0080425E" w:rsidRPr="00DD4AD0" w:rsidRDefault="0080425E" w:rsidP="004D13D7">
            <w:pPr>
              <w:pStyle w:val="Default"/>
            </w:pPr>
            <w:r>
              <w:rPr>
                <w:sz w:val="22"/>
                <w:szCs w:val="22"/>
              </w:rPr>
              <w:t xml:space="preserve">A PhD in Theatre or other relevant discipline or expected completion within </w:t>
            </w:r>
            <w:r w:rsidR="004D13D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months. Please give details of your PhD, stating awarding institution, date of award, discipline/specialism.</w:t>
            </w:r>
          </w:p>
        </w:tc>
        <w:tc>
          <w:tcPr>
            <w:tcW w:w="812" w:type="pct"/>
          </w:tcPr>
          <w:p w14:paraId="3FE4B0FB" w14:textId="47CB6EE1" w:rsidR="0080425E" w:rsidRPr="005B0E61" w:rsidRDefault="0080425E" w:rsidP="006D45D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Essential</w:t>
            </w:r>
          </w:p>
        </w:tc>
        <w:tc>
          <w:tcPr>
            <w:tcW w:w="1266" w:type="pct"/>
          </w:tcPr>
          <w:p w14:paraId="436670B0" w14:textId="171AB89D" w:rsidR="0080425E" w:rsidRPr="005B0E61" w:rsidRDefault="0080425E" w:rsidP="006D45D3">
            <w:pPr>
              <w:rPr>
                <w:rFonts w:cstheme="minorHAnsi"/>
                <w:color w:val="000000" w:themeColor="text1"/>
              </w:rPr>
            </w:pPr>
            <w:r w:rsidRPr="005B0E61">
              <w:rPr>
                <w:rFonts w:cstheme="minorHAnsi"/>
                <w:color w:val="000000" w:themeColor="text1"/>
              </w:rPr>
              <w:t>Supporting Statement</w:t>
            </w:r>
            <w:r w:rsidR="004D14F7">
              <w:rPr>
                <w:rFonts w:cstheme="minorHAnsi"/>
                <w:color w:val="000000" w:themeColor="text1"/>
              </w:rPr>
              <w:t>/Application Form</w:t>
            </w:r>
          </w:p>
        </w:tc>
      </w:tr>
      <w:tr w:rsidR="0080425E" w:rsidRPr="00916599" w14:paraId="7E6D747D" w14:textId="77777777" w:rsidTr="00394284">
        <w:tc>
          <w:tcPr>
            <w:tcW w:w="2922" w:type="pct"/>
          </w:tcPr>
          <w:p w14:paraId="68403A7A" w14:textId="4E84446A" w:rsidR="0080425E" w:rsidRPr="00DD4AD0" w:rsidRDefault="0080425E" w:rsidP="007B4B74">
            <w:pPr>
              <w:pStyle w:val="Default"/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A research record in </w:t>
            </w:r>
            <w:r w:rsidR="00FC14E1" w:rsidRPr="00FC14E1">
              <w:rPr>
                <w:sz w:val="22"/>
                <w:szCs w:val="22"/>
              </w:rPr>
              <w:t xml:space="preserve">Theatre and Performance </w:t>
            </w:r>
            <w:r w:rsidR="007B4B74">
              <w:rPr>
                <w:sz w:val="22"/>
                <w:szCs w:val="22"/>
              </w:rPr>
              <w:t>practice</w:t>
            </w:r>
            <w:r w:rsidR="00496049">
              <w:rPr>
                <w:sz w:val="22"/>
                <w:szCs w:val="22"/>
              </w:rPr>
              <w:t xml:space="preserve"> </w:t>
            </w:r>
            <w:r w:rsidR="00496049" w:rsidRPr="00496049">
              <w:rPr>
                <w:sz w:val="22"/>
                <w:szCs w:val="22"/>
              </w:rPr>
              <w:t xml:space="preserve">relating to theatre technologies, new media, </w:t>
            </w:r>
            <w:proofErr w:type="spellStart"/>
            <w:r w:rsidR="00496049" w:rsidRPr="00496049">
              <w:rPr>
                <w:sz w:val="22"/>
                <w:szCs w:val="22"/>
              </w:rPr>
              <w:t>intermediality</w:t>
            </w:r>
            <w:proofErr w:type="spellEnd"/>
            <w:r w:rsidR="00496049" w:rsidRPr="00496049">
              <w:rPr>
                <w:sz w:val="22"/>
                <w:szCs w:val="22"/>
              </w:rPr>
              <w:t xml:space="preserve"> or a related area</w:t>
            </w:r>
            <w:r w:rsidR="00496049">
              <w:rPr>
                <w:sz w:val="22"/>
                <w:szCs w:val="22"/>
              </w:rPr>
              <w:t>,</w:t>
            </w:r>
            <w:r w:rsidR="007B4B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indicating the potential to produce high quality publications (text or practice-based) consistent with inclusion in </w:t>
            </w:r>
            <w:r w:rsidR="00686362">
              <w:rPr>
                <w:sz w:val="22"/>
                <w:szCs w:val="22"/>
              </w:rPr>
              <w:t xml:space="preserve">future </w:t>
            </w:r>
            <w:r>
              <w:rPr>
                <w:sz w:val="22"/>
                <w:szCs w:val="22"/>
              </w:rPr>
              <w:t>Research Excellence Framework</w:t>
            </w:r>
            <w:r w:rsidR="00686362">
              <w:rPr>
                <w:sz w:val="22"/>
                <w:szCs w:val="22"/>
              </w:rPr>
              <w:t xml:space="preserve"> exercises</w:t>
            </w:r>
            <w:r>
              <w:rPr>
                <w:sz w:val="22"/>
                <w:szCs w:val="22"/>
              </w:rPr>
              <w:t xml:space="preserve">. </w:t>
            </w:r>
            <w:r w:rsidRPr="00657889">
              <w:rPr>
                <w:rFonts w:asciiTheme="minorHAnsi" w:hAnsiTheme="minorHAnsi" w:cs="Tahoma"/>
                <w:color w:val="333333"/>
                <w:sz w:val="22"/>
                <w:szCs w:val="22"/>
              </w:rPr>
              <w:t xml:space="preserve">Please list your </w:t>
            </w:r>
            <w:r w:rsidR="007B4B74">
              <w:rPr>
                <w:rFonts w:asciiTheme="minorHAnsi" w:hAnsiTheme="minorHAnsi" w:cs="Tahoma"/>
                <w:color w:val="333333"/>
                <w:sz w:val="22"/>
                <w:szCs w:val="22"/>
              </w:rPr>
              <w:t xml:space="preserve">practice-based outputs and/or </w:t>
            </w:r>
            <w:r w:rsidRPr="00657889">
              <w:rPr>
                <w:rFonts w:asciiTheme="minorHAnsi" w:hAnsiTheme="minorHAnsi" w:cs="Tahoma"/>
                <w:color w:val="333333"/>
                <w:sz w:val="22"/>
                <w:szCs w:val="22"/>
              </w:rPr>
              <w:t>publications</w:t>
            </w:r>
            <w:r>
              <w:rPr>
                <w:rFonts w:asciiTheme="minorHAnsi" w:hAnsiTheme="minorHAnsi" w:cs="Tahoma"/>
                <w:color w:val="333333"/>
                <w:sz w:val="22"/>
                <w:szCs w:val="22"/>
              </w:rPr>
              <w:t xml:space="preserve"> </w:t>
            </w:r>
            <w:r w:rsidRPr="00657889">
              <w:rPr>
                <w:rFonts w:asciiTheme="minorHAnsi" w:hAnsiTheme="minorHAnsi" w:cs="Tahoma"/>
                <w:color w:val="333333"/>
                <w:sz w:val="22"/>
                <w:szCs w:val="22"/>
              </w:rPr>
              <w:t>over the last 5 years.</w:t>
            </w:r>
          </w:p>
        </w:tc>
        <w:tc>
          <w:tcPr>
            <w:tcW w:w="812" w:type="pct"/>
          </w:tcPr>
          <w:p w14:paraId="031058E1" w14:textId="3B6FC3A8" w:rsidR="0080425E" w:rsidRPr="002C6B8A" w:rsidRDefault="0080425E" w:rsidP="006D45D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Essential</w:t>
            </w:r>
          </w:p>
        </w:tc>
        <w:tc>
          <w:tcPr>
            <w:tcW w:w="1266" w:type="pct"/>
          </w:tcPr>
          <w:p w14:paraId="252E5B33" w14:textId="1E17B03C" w:rsidR="0080425E" w:rsidRPr="00992327" w:rsidRDefault="0080425E" w:rsidP="006D45D3">
            <w:pPr>
              <w:rPr>
                <w:rFonts w:cstheme="minorHAnsi"/>
                <w:color w:val="000000" w:themeColor="text1"/>
              </w:rPr>
            </w:pPr>
            <w:r w:rsidRPr="00992327">
              <w:rPr>
                <w:rFonts w:cstheme="minorHAnsi"/>
                <w:color w:val="000000" w:themeColor="text1"/>
              </w:rPr>
              <w:t>Supporting Statement/ Interview</w:t>
            </w:r>
          </w:p>
        </w:tc>
      </w:tr>
      <w:tr w:rsidR="0080425E" w:rsidRPr="00916599" w14:paraId="6098D412" w14:textId="77777777" w:rsidTr="00394284">
        <w:tc>
          <w:tcPr>
            <w:tcW w:w="2922" w:type="pct"/>
          </w:tcPr>
          <w:p w14:paraId="481AE2C2" w14:textId="4F084347" w:rsidR="0080425E" w:rsidRPr="00DD4AD0" w:rsidRDefault="00394284" w:rsidP="0080425E">
            <w:pPr>
              <w:rPr>
                <w:rFonts w:cstheme="minorHAnsi"/>
              </w:rPr>
            </w:pPr>
            <w:r w:rsidRPr="00394284">
              <w:rPr>
                <w:szCs w:val="24"/>
              </w:rPr>
              <w:t xml:space="preserve">Broad knowledge of the field of Theatre and Performance and an ability to teach a wide range of topics at undergraduate level, both in lectures and seminars and in practical workshops/supervisions, and to choose appropriate delivery techniques and assessment methods, to inspire students.  Please state </w:t>
            </w:r>
            <w:proofErr w:type="gramStart"/>
            <w:r w:rsidRPr="00394284">
              <w:rPr>
                <w:szCs w:val="24"/>
              </w:rPr>
              <w:t>your</w:t>
            </w:r>
            <w:proofErr w:type="gramEnd"/>
            <w:r w:rsidRPr="00394284">
              <w:rPr>
                <w:szCs w:val="24"/>
              </w:rPr>
              <w:t xml:space="preserve"> teaching and supervisory experience.</w:t>
            </w:r>
          </w:p>
        </w:tc>
        <w:tc>
          <w:tcPr>
            <w:tcW w:w="812" w:type="pct"/>
          </w:tcPr>
          <w:p w14:paraId="4A7A165A" w14:textId="77777777" w:rsidR="0080425E" w:rsidRPr="002C6B8A" w:rsidRDefault="0080425E" w:rsidP="006D45D3">
            <w:pPr>
              <w:rPr>
                <w:rFonts w:cstheme="minorHAnsi"/>
                <w:color w:val="000000" w:themeColor="text1"/>
              </w:rPr>
            </w:pPr>
            <w:r w:rsidRPr="002C6B8A">
              <w:rPr>
                <w:rFonts w:cstheme="minorHAnsi"/>
                <w:color w:val="000000" w:themeColor="text1"/>
              </w:rPr>
              <w:t>Essential</w:t>
            </w:r>
          </w:p>
        </w:tc>
        <w:tc>
          <w:tcPr>
            <w:tcW w:w="1266" w:type="pct"/>
          </w:tcPr>
          <w:p w14:paraId="48B8476C" w14:textId="17D34B96" w:rsidR="0080425E" w:rsidRPr="00992327" w:rsidRDefault="0080425E" w:rsidP="006D45D3">
            <w:pPr>
              <w:rPr>
                <w:rFonts w:cstheme="minorHAnsi"/>
                <w:color w:val="000000" w:themeColor="text1"/>
              </w:rPr>
            </w:pPr>
            <w:r w:rsidRPr="00992327">
              <w:rPr>
                <w:rFonts w:cstheme="minorHAnsi"/>
                <w:color w:val="000000" w:themeColor="text1"/>
              </w:rPr>
              <w:t>Supporting Statement/ Interview</w:t>
            </w:r>
          </w:p>
        </w:tc>
      </w:tr>
      <w:tr w:rsidR="00394284" w:rsidRPr="00916599" w14:paraId="4E4D1736" w14:textId="77777777" w:rsidTr="00394284">
        <w:tc>
          <w:tcPr>
            <w:tcW w:w="2922" w:type="pct"/>
          </w:tcPr>
          <w:p w14:paraId="620CAE93" w14:textId="573770CD" w:rsidR="00394284" w:rsidRPr="00394284" w:rsidRDefault="00394284" w:rsidP="006D45D3">
            <w:pPr>
              <w:rPr>
                <w:rFonts w:cstheme="minorHAnsi"/>
                <w:color w:val="FF0000"/>
              </w:rPr>
            </w:pPr>
            <w:r>
              <w:rPr>
                <w:szCs w:val="24"/>
              </w:rPr>
              <w:t>Excellent communication skills, and e</w:t>
            </w:r>
            <w:r w:rsidRPr="002C6B8A">
              <w:rPr>
                <w:szCs w:val="24"/>
              </w:rPr>
              <w:t>xper</w:t>
            </w:r>
            <w:r>
              <w:rPr>
                <w:szCs w:val="24"/>
              </w:rPr>
              <w:t>ience of working co-operatively, collaboratively and flexibly with colleagues.</w:t>
            </w:r>
          </w:p>
        </w:tc>
        <w:tc>
          <w:tcPr>
            <w:tcW w:w="812" w:type="pct"/>
          </w:tcPr>
          <w:p w14:paraId="1B9216CB" w14:textId="6B5F56C1" w:rsidR="00394284" w:rsidRPr="00394284" w:rsidRDefault="00394284" w:rsidP="006D45D3">
            <w:pPr>
              <w:rPr>
                <w:rFonts w:cstheme="minorHAnsi"/>
                <w:color w:val="FF0000"/>
              </w:rPr>
            </w:pPr>
            <w:r w:rsidRPr="00992327">
              <w:rPr>
                <w:rFonts w:cstheme="minorHAnsi"/>
                <w:color w:val="000000" w:themeColor="text1"/>
              </w:rPr>
              <w:t>Essential</w:t>
            </w:r>
          </w:p>
        </w:tc>
        <w:tc>
          <w:tcPr>
            <w:tcW w:w="1266" w:type="pct"/>
          </w:tcPr>
          <w:p w14:paraId="4E8137F8" w14:textId="0D07935A" w:rsidR="00394284" w:rsidRPr="00394284" w:rsidRDefault="00394284" w:rsidP="006D45D3">
            <w:pPr>
              <w:rPr>
                <w:rFonts w:cstheme="minorHAnsi"/>
                <w:color w:val="FF0000"/>
              </w:rPr>
            </w:pPr>
            <w:r w:rsidRPr="00992327">
              <w:rPr>
                <w:rFonts w:cstheme="minorHAnsi"/>
                <w:color w:val="000000" w:themeColor="text1"/>
              </w:rPr>
              <w:t>Interview</w:t>
            </w:r>
          </w:p>
        </w:tc>
      </w:tr>
      <w:tr w:rsidR="00394284" w:rsidRPr="00916599" w14:paraId="5A8DD602" w14:textId="77777777" w:rsidTr="00394284">
        <w:tc>
          <w:tcPr>
            <w:tcW w:w="2922" w:type="pct"/>
          </w:tcPr>
          <w:p w14:paraId="10E0BDF5" w14:textId="55756D10" w:rsidR="00394284" w:rsidRPr="002C6B8A" w:rsidRDefault="00394284" w:rsidP="00A37722">
            <w:pPr>
              <w:rPr>
                <w:rFonts w:cstheme="minorHAnsi"/>
                <w:color w:val="000000" w:themeColor="text1"/>
              </w:rPr>
            </w:pPr>
            <w:r w:rsidRPr="00394284">
              <w:rPr>
                <w:szCs w:val="24"/>
              </w:rPr>
              <w:t xml:space="preserve">Demonstrate an ability and commitment to </w:t>
            </w:r>
            <w:r>
              <w:rPr>
                <w:szCs w:val="24"/>
              </w:rPr>
              <w:t xml:space="preserve">and ability to participate in general administration of the </w:t>
            </w:r>
            <w:proofErr w:type="gramStart"/>
            <w:r>
              <w:rPr>
                <w:szCs w:val="24"/>
              </w:rPr>
              <w:t>School</w:t>
            </w:r>
            <w:proofErr w:type="gramEnd"/>
            <w:r>
              <w:rPr>
                <w:szCs w:val="24"/>
              </w:rPr>
              <w:t>, commensurate with seniority, and to work as part of a team.</w:t>
            </w:r>
          </w:p>
        </w:tc>
        <w:tc>
          <w:tcPr>
            <w:tcW w:w="812" w:type="pct"/>
          </w:tcPr>
          <w:p w14:paraId="18E40EFD" w14:textId="508D1226" w:rsidR="00394284" w:rsidRPr="00992327" w:rsidRDefault="00394284" w:rsidP="00A7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Essential</w:t>
            </w:r>
          </w:p>
        </w:tc>
        <w:tc>
          <w:tcPr>
            <w:tcW w:w="1266" w:type="pct"/>
          </w:tcPr>
          <w:p w14:paraId="001FAF1F" w14:textId="07658C07" w:rsidR="00394284" w:rsidRPr="00992327" w:rsidRDefault="00394284" w:rsidP="00A75B44">
            <w:pPr>
              <w:rPr>
                <w:rFonts w:cstheme="minorHAnsi"/>
                <w:color w:val="000000" w:themeColor="text1"/>
              </w:rPr>
            </w:pPr>
            <w:r w:rsidRPr="00992327">
              <w:rPr>
                <w:rFonts w:cstheme="minorHAnsi"/>
                <w:color w:val="000000" w:themeColor="text1"/>
              </w:rPr>
              <w:t>Interview</w:t>
            </w:r>
          </w:p>
        </w:tc>
      </w:tr>
      <w:tr w:rsidR="00394284" w:rsidRPr="00916599" w14:paraId="4E986BE8" w14:textId="77777777" w:rsidTr="00394284">
        <w:tc>
          <w:tcPr>
            <w:tcW w:w="2922" w:type="pct"/>
          </w:tcPr>
          <w:p w14:paraId="0CA0E919" w14:textId="342A82EC" w:rsidR="00394284" w:rsidRPr="00DD4AD0" w:rsidRDefault="00394284" w:rsidP="00A75B44">
            <w:pPr>
              <w:rPr>
                <w:rFonts w:cstheme="minorHAnsi"/>
                <w:color w:val="000000" w:themeColor="text1"/>
              </w:rPr>
            </w:pPr>
            <w:r>
              <w:rPr>
                <w:szCs w:val="24"/>
              </w:rPr>
              <w:t>Experience of contributing to the development of teaching in theatre and performance (e.g. module design, curriculum development) in consultation with colleagues and local and regional stakeholders.</w:t>
            </w:r>
          </w:p>
        </w:tc>
        <w:tc>
          <w:tcPr>
            <w:tcW w:w="812" w:type="pct"/>
          </w:tcPr>
          <w:p w14:paraId="141B24C0" w14:textId="764B072E" w:rsidR="00394284" w:rsidRPr="00992327" w:rsidRDefault="00394284" w:rsidP="00A7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Desirable </w:t>
            </w:r>
          </w:p>
        </w:tc>
        <w:tc>
          <w:tcPr>
            <w:tcW w:w="1266" w:type="pct"/>
          </w:tcPr>
          <w:p w14:paraId="705D83DB" w14:textId="606417A3" w:rsidR="00394284" w:rsidRPr="00992327" w:rsidRDefault="00394284" w:rsidP="00A7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Supporting Statement/ </w:t>
            </w:r>
            <w:r w:rsidRPr="00992327">
              <w:rPr>
                <w:rFonts w:cstheme="minorHAnsi"/>
                <w:color w:val="000000" w:themeColor="text1"/>
              </w:rPr>
              <w:t>Interview</w:t>
            </w:r>
          </w:p>
        </w:tc>
      </w:tr>
      <w:tr w:rsidR="00394284" w:rsidRPr="00916599" w14:paraId="24FC7598" w14:textId="77777777" w:rsidTr="00394284">
        <w:tc>
          <w:tcPr>
            <w:tcW w:w="2922" w:type="pct"/>
          </w:tcPr>
          <w:p w14:paraId="11C31557" w14:textId="3E838FF0" w:rsidR="00394284" w:rsidRPr="002C6B8A" w:rsidRDefault="00394284" w:rsidP="0080425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</w:t>
            </w:r>
            <w:r w:rsidRPr="007B4B74">
              <w:rPr>
                <w:rFonts w:cstheme="minorHAnsi"/>
                <w:color w:val="000000" w:themeColor="text1"/>
              </w:rPr>
              <w:t>xperience working with diverse student groups and fostering an environment where all students feel valued and empowered to succeed.</w:t>
            </w:r>
          </w:p>
        </w:tc>
        <w:tc>
          <w:tcPr>
            <w:tcW w:w="812" w:type="pct"/>
          </w:tcPr>
          <w:p w14:paraId="041675EA" w14:textId="1FEDA664" w:rsidR="00394284" w:rsidRPr="00992327" w:rsidRDefault="00394284" w:rsidP="006D45D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Desirable</w:t>
            </w:r>
          </w:p>
        </w:tc>
        <w:tc>
          <w:tcPr>
            <w:tcW w:w="1266" w:type="pct"/>
          </w:tcPr>
          <w:p w14:paraId="6CB6342C" w14:textId="73A3A81A" w:rsidR="00394284" w:rsidRPr="00992327" w:rsidRDefault="00394284" w:rsidP="006D45D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Interview</w:t>
            </w:r>
          </w:p>
        </w:tc>
      </w:tr>
      <w:tr w:rsidR="00394284" w:rsidRPr="00992327" w14:paraId="78FC25A8" w14:textId="77777777" w:rsidTr="00394284">
        <w:tc>
          <w:tcPr>
            <w:tcW w:w="2922" w:type="pct"/>
          </w:tcPr>
          <w:p w14:paraId="699A861D" w14:textId="6888CE27" w:rsidR="00394284" w:rsidRPr="00DD4AD0" w:rsidRDefault="00394284" w:rsidP="007B4B74">
            <w:pPr>
              <w:rPr>
                <w:rFonts w:cstheme="minorHAnsi"/>
                <w:color w:val="000000" w:themeColor="text1"/>
              </w:rPr>
            </w:pPr>
            <w:r w:rsidRPr="00DD4AD0">
              <w:rPr>
                <w:rFonts w:cstheme="minorHAnsi"/>
                <w:color w:val="000000" w:themeColor="text1"/>
              </w:rPr>
              <w:t xml:space="preserve">Please write a statement in support of your application, including your rationale for applying for this post and how your </w:t>
            </w:r>
            <w:r>
              <w:rPr>
                <w:rFonts w:cstheme="minorHAnsi"/>
                <w:color w:val="000000" w:themeColor="text1"/>
              </w:rPr>
              <w:t xml:space="preserve">practice and </w:t>
            </w:r>
            <w:r w:rsidRPr="00DD4AD0">
              <w:rPr>
                <w:rFonts w:cstheme="minorHAnsi"/>
                <w:color w:val="000000" w:themeColor="text1"/>
              </w:rPr>
              <w:t>research fits with the culture of the Department. (</w:t>
            </w:r>
            <w:r w:rsidRPr="00DD4AD0">
              <w:rPr>
                <w:rFonts w:cstheme="minorHAnsi"/>
                <w:b/>
                <w:color w:val="000000" w:themeColor="text1"/>
              </w:rPr>
              <w:t>max 500 words</w:t>
            </w:r>
            <w:r w:rsidRPr="00DD4AD0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812" w:type="pct"/>
          </w:tcPr>
          <w:p w14:paraId="6817E35F" w14:textId="011074DF" w:rsidR="00394284" w:rsidRPr="00992327" w:rsidRDefault="00394284" w:rsidP="00A75B44">
            <w:pPr>
              <w:rPr>
                <w:rFonts w:cstheme="minorHAnsi"/>
                <w:color w:val="000000" w:themeColor="text1"/>
              </w:rPr>
            </w:pPr>
            <w:r w:rsidRPr="00992327">
              <w:rPr>
                <w:rFonts w:cstheme="minorHAnsi"/>
                <w:color w:val="000000" w:themeColor="text1"/>
              </w:rPr>
              <w:t>Essential</w:t>
            </w:r>
          </w:p>
        </w:tc>
        <w:tc>
          <w:tcPr>
            <w:tcW w:w="1266" w:type="pct"/>
          </w:tcPr>
          <w:p w14:paraId="33DB23E0" w14:textId="5A00714C" w:rsidR="00394284" w:rsidRPr="00992327" w:rsidRDefault="00394284" w:rsidP="00A7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Supporting Statement</w:t>
            </w:r>
          </w:p>
        </w:tc>
      </w:tr>
      <w:tr w:rsidR="00394284" w:rsidRPr="00992327" w14:paraId="133240BA" w14:textId="77777777" w:rsidTr="00394284">
        <w:tc>
          <w:tcPr>
            <w:tcW w:w="2922" w:type="pct"/>
          </w:tcPr>
          <w:p w14:paraId="43F97528" w14:textId="5D37FBFA" w:rsidR="00394284" w:rsidRPr="00DD4AD0" w:rsidRDefault="00394284" w:rsidP="007B4B74">
            <w:pPr>
              <w:rPr>
                <w:rFonts w:cstheme="minorHAnsi"/>
                <w:color w:val="000000" w:themeColor="text1"/>
              </w:rPr>
            </w:pPr>
            <w:r>
              <w:t>The ability to develop a clear and realizable plan to apply for grants for new research projects both individually and collectively.</w:t>
            </w:r>
          </w:p>
        </w:tc>
        <w:tc>
          <w:tcPr>
            <w:tcW w:w="812" w:type="pct"/>
          </w:tcPr>
          <w:p w14:paraId="541051A7" w14:textId="3FE9388C" w:rsidR="00394284" w:rsidRPr="00992327" w:rsidRDefault="00394284" w:rsidP="007B4B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Essential</w:t>
            </w:r>
          </w:p>
        </w:tc>
        <w:tc>
          <w:tcPr>
            <w:tcW w:w="1266" w:type="pct"/>
          </w:tcPr>
          <w:p w14:paraId="11195082" w14:textId="20EE5A3C" w:rsidR="00394284" w:rsidRDefault="00394284" w:rsidP="007B4B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Supporting Statement/ </w:t>
            </w:r>
            <w:r w:rsidRPr="00992327">
              <w:rPr>
                <w:rFonts w:cstheme="minorHAnsi"/>
                <w:color w:val="000000" w:themeColor="text1"/>
              </w:rPr>
              <w:t>Interview</w:t>
            </w:r>
          </w:p>
        </w:tc>
      </w:tr>
      <w:tr w:rsidR="00394284" w:rsidRPr="00992327" w14:paraId="1163A12B" w14:textId="77777777" w:rsidTr="00394284">
        <w:tc>
          <w:tcPr>
            <w:tcW w:w="2922" w:type="pct"/>
          </w:tcPr>
          <w:p w14:paraId="08FE9239" w14:textId="603F6BDE" w:rsidR="00394284" w:rsidRPr="00DD4AD0" w:rsidRDefault="00394284" w:rsidP="007B4B74">
            <w:pPr>
              <w:rPr>
                <w:rFonts w:cstheme="minorHAnsi"/>
                <w:color w:val="000000" w:themeColor="text1"/>
              </w:rPr>
            </w:pPr>
            <w:r>
              <w:t xml:space="preserve">Experience of engaging with external stakeholders e.g., contributing to collaborative research initiatives, community-based teaching initiatives and/or </w:t>
            </w:r>
            <w:proofErr w:type="gramStart"/>
            <w:r>
              <w:t>socially-engaged</w:t>
            </w:r>
            <w:proofErr w:type="gramEnd"/>
            <w:r>
              <w:t xml:space="preserve"> research</w:t>
            </w:r>
          </w:p>
        </w:tc>
        <w:tc>
          <w:tcPr>
            <w:tcW w:w="812" w:type="pct"/>
          </w:tcPr>
          <w:p w14:paraId="293C4111" w14:textId="4FD09BC8" w:rsidR="00394284" w:rsidRPr="00992327" w:rsidRDefault="00394284" w:rsidP="007B4B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Desirable</w:t>
            </w:r>
          </w:p>
        </w:tc>
        <w:tc>
          <w:tcPr>
            <w:tcW w:w="1266" w:type="pct"/>
          </w:tcPr>
          <w:p w14:paraId="0798F109" w14:textId="296E7BA7" w:rsidR="00394284" w:rsidRDefault="00394284" w:rsidP="007B4B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Supporting Statement/ </w:t>
            </w:r>
            <w:r w:rsidRPr="00992327">
              <w:rPr>
                <w:rFonts w:cstheme="minorHAnsi"/>
                <w:color w:val="000000" w:themeColor="text1"/>
              </w:rPr>
              <w:t>Interview</w:t>
            </w:r>
          </w:p>
        </w:tc>
      </w:tr>
    </w:tbl>
    <w:p w14:paraId="04381A92" w14:textId="3B0DB2C4" w:rsidR="00D443DF" w:rsidRPr="0009520C" w:rsidRDefault="00D443DF" w:rsidP="00D443DF">
      <w:pPr>
        <w:spacing w:after="0" w:line="240" w:lineRule="auto"/>
        <w:jc w:val="center"/>
      </w:pPr>
      <w:r>
        <w:tab/>
      </w:r>
    </w:p>
    <w:p w14:paraId="775FF80D" w14:textId="7FEB7415" w:rsidR="00D443DF" w:rsidRPr="0009520C" w:rsidRDefault="00D443DF" w:rsidP="00D443DF">
      <w:pPr>
        <w:pStyle w:val="ListParagraph"/>
        <w:numPr>
          <w:ilvl w:val="0"/>
          <w:numId w:val="1"/>
        </w:numPr>
        <w:spacing w:after="0" w:line="240" w:lineRule="auto"/>
      </w:pPr>
      <w:r w:rsidRPr="0009520C">
        <w:rPr>
          <w:b/>
        </w:rPr>
        <w:t>Application Form</w:t>
      </w:r>
      <w:r w:rsidRPr="0009520C">
        <w:t xml:space="preserve"> – assessed against the application form, curriculum vitae and letter of support. Applicants will not be asked to answer a specific supporting statement. Normally used to evaluate factual evidence e</w:t>
      </w:r>
      <w:r w:rsidR="00563F9F">
        <w:t>.</w:t>
      </w:r>
      <w:r w:rsidRPr="0009520C">
        <w:t>g</w:t>
      </w:r>
      <w:r w:rsidR="00563F9F">
        <w:t>.</w:t>
      </w:r>
      <w:r w:rsidRPr="0009520C">
        <w:t xml:space="preserve"> award of a qualification. Will </w:t>
      </w:r>
      <w:proofErr w:type="gramStart"/>
      <w:r w:rsidRPr="0009520C">
        <w:t>be</w:t>
      </w:r>
      <w:proofErr w:type="gramEnd"/>
      <w:r w:rsidRPr="0009520C">
        <w:t xml:space="preserve"> “scored” as part of the shortlisting process.  </w:t>
      </w:r>
    </w:p>
    <w:p w14:paraId="37BC0096" w14:textId="77777777" w:rsidR="00D443DF" w:rsidRPr="0009520C" w:rsidRDefault="00D443DF" w:rsidP="00D443DF">
      <w:pPr>
        <w:pStyle w:val="ListParagraph"/>
        <w:numPr>
          <w:ilvl w:val="0"/>
          <w:numId w:val="1"/>
        </w:numPr>
        <w:spacing w:after="0" w:line="240" w:lineRule="auto"/>
      </w:pPr>
      <w:r w:rsidRPr="0009520C">
        <w:rPr>
          <w:b/>
        </w:rPr>
        <w:t>Supporting Statements</w:t>
      </w:r>
      <w:r w:rsidRPr="0009520C">
        <w:t xml:space="preserve"> - applicants are asked to provide a statement to demonstrate how they meet the criteria. The response will be “scored” as part of the shortlisting process. </w:t>
      </w:r>
    </w:p>
    <w:p w14:paraId="426F49B1" w14:textId="77777777" w:rsidR="00DF35EF" w:rsidRDefault="00D443DF" w:rsidP="00D443DF">
      <w:pPr>
        <w:pStyle w:val="ListParagraph"/>
        <w:numPr>
          <w:ilvl w:val="0"/>
          <w:numId w:val="1"/>
        </w:numPr>
        <w:spacing w:after="0" w:line="240" w:lineRule="auto"/>
      </w:pPr>
      <w:r w:rsidRPr="0009520C">
        <w:rPr>
          <w:b/>
        </w:rPr>
        <w:lastRenderedPageBreak/>
        <w:t>Interview</w:t>
      </w:r>
      <w:r w:rsidRPr="0009520C">
        <w:t xml:space="preserve"> – assessed during the interview process by either </w:t>
      </w:r>
      <w:proofErr w:type="gramStart"/>
      <w:r w:rsidRPr="0009520C">
        <w:t>competency based</w:t>
      </w:r>
      <w:proofErr w:type="gramEnd"/>
      <w:r w:rsidRPr="0009520C">
        <w:t xml:space="preserve"> interview questions, tests or presentation etc</w:t>
      </w:r>
    </w:p>
    <w:sectPr w:rsidR="00DF35EF" w:rsidSect="007B4B74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DF"/>
    <w:rsid w:val="000031D7"/>
    <w:rsid w:val="00047335"/>
    <w:rsid w:val="002E6791"/>
    <w:rsid w:val="00321F0E"/>
    <w:rsid w:val="00394284"/>
    <w:rsid w:val="00397206"/>
    <w:rsid w:val="00403ED1"/>
    <w:rsid w:val="00496049"/>
    <w:rsid w:val="004D13D7"/>
    <w:rsid w:val="004D14F7"/>
    <w:rsid w:val="004F5B9A"/>
    <w:rsid w:val="00542196"/>
    <w:rsid w:val="00563F9F"/>
    <w:rsid w:val="005F29EE"/>
    <w:rsid w:val="00657889"/>
    <w:rsid w:val="00686362"/>
    <w:rsid w:val="0070498D"/>
    <w:rsid w:val="007B4B74"/>
    <w:rsid w:val="0080425E"/>
    <w:rsid w:val="00A31B15"/>
    <w:rsid w:val="00A37722"/>
    <w:rsid w:val="00B04F2B"/>
    <w:rsid w:val="00BC2094"/>
    <w:rsid w:val="00BD1334"/>
    <w:rsid w:val="00C23253"/>
    <w:rsid w:val="00C4704C"/>
    <w:rsid w:val="00CC65A8"/>
    <w:rsid w:val="00CD3888"/>
    <w:rsid w:val="00D07756"/>
    <w:rsid w:val="00D443DF"/>
    <w:rsid w:val="00DF35EF"/>
    <w:rsid w:val="00E74E77"/>
    <w:rsid w:val="00E91B7C"/>
    <w:rsid w:val="00EA2E70"/>
    <w:rsid w:val="00F0026D"/>
    <w:rsid w:val="00F67005"/>
    <w:rsid w:val="00F723A2"/>
    <w:rsid w:val="00FC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A999"/>
  <w15:docId w15:val="{78DEB727-158B-D341-8FA2-162A171A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3DF"/>
    <w:pPr>
      <w:ind w:left="720"/>
      <w:contextualSpacing/>
    </w:pPr>
  </w:style>
  <w:style w:type="table" w:styleId="TableGrid">
    <w:name w:val="Table Grid"/>
    <w:basedOn w:val="TableNormal"/>
    <w:uiPriority w:val="59"/>
    <w:rsid w:val="00D44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443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3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6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7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Grenfell, Janine</dc:creator>
  <cp:lastModifiedBy>Quinn, Jane</cp:lastModifiedBy>
  <cp:revision>2</cp:revision>
  <dcterms:created xsi:type="dcterms:W3CDTF">2026-03-24T09:21:00Z</dcterms:created>
  <dcterms:modified xsi:type="dcterms:W3CDTF">2026-03-24T09:21:00Z</dcterms:modified>
</cp:coreProperties>
</file>